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10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385pt;width:383pt;height:184pt;z-index:-25165610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1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63pt;width:12pt;height:11pt;z-index:-25165610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16pt;width:158pt;height:14pt;z-index:-25165609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25pt;width:12pt;height:11pt;z-index:-25165609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55pt;width:12pt;height:11pt;z-index:-25165609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9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832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40" coordsize="1020,1105" o:spt="12" path="m 1020,1105 l 1020,1105,0,1105 l 0,1105,0,0 l 0,0,1020,0 l 1020,0,1020,1105e x">
            <v:stroke joinstyle="miter"/>
          </v:shapetype>
          <v:shape id="WS_polygon340" type="polygon340" style="position:absolute;left:0;text-align:left;margin-left:396.85pt;margin-top:204.095pt;width:10.205pt;height:11.055pt;z-index:-25165649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4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41" type="polygon341" style="position:absolute;left:0;text-align:left;margin-left:398.098pt;margin-top:205.813pt;width:7.79401pt;height:7.806pt;z-index:-2516564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2" coordsize="1588,200" o:spt="12" path="m 50,50 l 50,50,1538,50e">
            <v:stroke joinstyle="miter"/>
          </v:shapetype>
          <v:shape id="WS_polygon342" type="polygon342" style="position:absolute;left:0;text-align:left;margin-left:396.35pt;margin-top:214.65pt;width:15.882pt;height:2pt;z-index:34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43" coordsize="7506,200" o:spt="12" path="m 50,50 l 50,50,7455,50e">
            <v:stroke joinstyle="miter"/>
          </v:shapetype>
          <v:shape id="WS_polygon343" type="polygon343" style="position:absolute;left:0;text-align:left;margin-left:478.201pt;margin-top:214.15pt;width:75.055pt;height:2pt;z-index:3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44" coordsize="15591,1063" o:spt="12" path="m 0,1063 l 0,1063,15591,1063 l 15591,1063,15591,0 l 15591,0,0,0 l 0,0,0,1063e x">
            <v:stroke joinstyle="miter"/>
          </v:shapetype>
          <v:shape id="WS_polygon344" type="polygon344" style="position:absolute;left:0;text-align:left;margin-left:396.85pt;margin-top:262.772pt;width:155.906pt;height:10.63pt;z-index:-25165649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47" coordsize="996,1063" o:spt="12" path="m 0,1063 l 0,1063,996,1063 l 996,1063,996,0 l 996,0,0,0 l 0,0,0,1063e x">
            <v:stroke joinstyle="miter"/>
          </v:shapetype>
          <v:shape id="WS_polygon347" type="polygon347" style="position:absolute;left:0;text-align:left;margin-left:396.85pt;margin-top:262.772pt;width:9.95999pt;height:10.63pt;z-index:-2516564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9" coordsize="1588,200" o:spt="12" path="m 50,50 l 50,50,1538,50e">
            <v:stroke joinstyle="miter"/>
          </v:shapetype>
          <v:shape id="WS_polygon349" type="polygon349" style="position:absolute;left:0;text-align:left;margin-left:396.35pt;margin-top:272.902pt;width:15.882pt;height:2pt;z-index:34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50" coordsize="4081,200" o:spt="12" path="m 50,50 l 50,50,4031,50e">
            <v:stroke joinstyle="miter"/>
          </v:shapetype>
          <v:shape id="WS_polygon350" type="polygon350" style="position:absolute;left:0;text-align:left;margin-left:512.571pt;margin-top:272.902pt;width:40.808pt;height:2pt;z-index:35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68" coordsize="38368,100" o:spt="12" path="m 50,50 l 50,50,38318,50e">
            <v:stroke joinstyle="miter"/>
          </v:shapetype>
          <v:shape id="WS_polygon368" type="polygon368" style="position:absolute;left:0;text-align:left;margin-left:-0.5pt;margin-top:582.937pt;width:383.677pt;height:1pt;z-index:368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369" coordsize="38249,18200" o:spt="12" path="m 0,0 l 0,0,38249,0 l 38249,0,38249,18200 l 38249,18200,0,18200 l 0,18200,0,0e x">
            <v:stroke joinstyle="miter"/>
          </v:shapetype>
          <v:shape id="WS_polygon369" type="polygon369" style="position:absolute;left:0;text-align:left;margin-left:0pt;margin-top:385.512pt;width:382.491pt;height:182pt;z-index:-2516564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6" coordsize="567,1105" o:spt="12" path="m 0,0 l 0,0,567,0 l 567,0,567,1105 l 567,1105,0,1105 l 0,1105,0,0e x">
            <v:stroke joinstyle="miter"/>
          </v:shapetype>
          <v:shape id="WS_polygon486" type="polygon486" style="position:absolute;left:0;text-align:left;margin-left:396.85pt;margin-top:655.512pt;width:5.66901pt;height:11.055pt;z-index:-25165635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87" coordsize="15024,1105" o:spt="12" path="m 0,0 l 0,0,15024,0 l 15024,0,15024,1105 l 15024,1105,0,1105 l 0,1105,0,0e x">
            <v:stroke joinstyle="miter"/>
          </v:shapetype>
          <v:shape id="WS_polygon487" type="polygon487" style="position:absolute;left:0;text-align:left;margin-left:402.519pt;margin-top:655.512pt;width:150.236pt;height:11.055pt;z-index:-25165634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00" coordsize="1014,1049" o:spt="12" path="m 1014,0 l 1014,0,0,0 l 0,0,0,1049 l 0,1049,1014,1049 l 1014,1049,1014,0e x">
            <v:stroke joinstyle="miter"/>
          </v:shapetype>
          <v:shape id="WS_polygon500" type="polygon500" style="position:absolute;left:0;text-align:left;margin-left:396.85pt;margin-top:655.512pt;width:10.145pt;height:10.494pt;z-index:-2516563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2" coordsize="1517,200" o:spt="12" path="m 50,50 l 50,50,1467,50e">
            <v:stroke joinstyle="miter"/>
          </v:shapetype>
          <v:shape id="WS_polygon502" type="polygon502" style="position:absolute;left:0;text-align:left;margin-left:396.45pt;margin-top:666.006pt;width:15.173pt;height:2pt;z-index:5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3" coordsize="8229,200" o:spt="12" path="m 50,50 l 50,50,8179,50e">
            <v:stroke joinstyle="miter"/>
          </v:shapetype>
          <v:shape id="WS_polygon503" type="polygon503" style="position:absolute;left:0;text-align:left;margin-left:471.185pt;margin-top:666.006pt;width:82.295pt;height:2pt;z-index:5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4" coordsize="567,1105" o:spt="12" path="m 0,0 l 0,0,567,0 l 567,0,567,1105 l 567,1105,0,1105 l 0,1105,0,0e x">
            <v:stroke joinstyle="miter"/>
          </v:shapetype>
          <v:shape id="WS_polygon504" type="polygon504" style="position:absolute;left:0;text-align:left;margin-left:396.85pt;margin-top:727.543pt;width:5.66901pt;height:11.055pt;z-index:-25165633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05" coordsize="15024,1105" o:spt="12" path="m 0,0 l 0,0,15024,0 l 15024,0,15024,1105 l 15024,1105,0,1105 l 0,1105,0,0e x">
            <v:stroke joinstyle="miter"/>
          </v:shapetype>
          <v:shape id="WS_polygon505" type="polygon505" style="position:absolute;left:0;text-align:left;margin-left:402.519pt;margin-top:727.543pt;width:150.236pt;height:11.055pt;z-index:-25165633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15" coordsize="990,1119" o:spt="12" path="m 0,2 l 0,2,2,1119 l 2,1119,990,1117 l 990,1117,988,0 l 988,0,0,2e x">
            <v:stroke joinstyle="miter"/>
          </v:shapetype>
          <v:shape id="WS_polygon515" type="polygon515" style="position:absolute;left:0;text-align:left;margin-left:396.85pt;margin-top:727.512pt;width:9.90201pt;height:11.188pt;z-index:-25165632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17" coordsize="1517,200" o:spt="12" path="m 50,50 l 50,50,1467,50e">
            <v:stroke joinstyle="miter"/>
          </v:shapetype>
          <v:shape id="WS_polygon517" type="polygon517" style="position:absolute;left:0;text-align:left;margin-left:396.35pt;margin-top:737.984pt;width:15.173pt;height:2pt;z-index:51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8" coordsize="6053,200" o:spt="12" path="m 50,50 l 50,50,6003,50e">
            <v:stroke joinstyle="miter"/>
          </v:shapetype>
          <v:shape id="WS_polygon518" type="polygon518" style="position:absolute;left:0;text-align:left;margin-left:492.458pt;margin-top:737.984pt;width:60.527pt;height:2pt;z-index:51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9" coordsize="4352,110" o:spt="12" path="m 50,50 l 50,50,4302,50e">
            <v:stroke joinstyle="miter"/>
          </v:shapetype>
          <v:shape id="WS_polygon579" type="polygon579" style="position:absolute;left:0;text-align:left;margin-left:406.293pt;margin-top:364.633pt;width:43.52pt;height:1.1pt;z-index:5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6903,110" o:spt="12" path="m 50,50 l 50,50,6853,50e">
            <v:stroke joinstyle="miter"/>
          </v:shapetype>
          <v:shape id="WS_polygon580" type="polygon580" style="position:absolute;left:0;text-align:left;margin-left:448.812pt;margin-top:364.633pt;width:69.031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3643,110" o:spt="12" path="m 50,50 l 50,50,3593,50e">
            <v:stroke joinstyle="miter"/>
          </v:shapetype>
          <v:shape id="WS_polygon581" type="polygon581" style="position:absolute;left:0;text-align:left;margin-left:516.844pt;margin-top:364.633pt;width:36.433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2" coordsize="4352,110" o:spt="12" path="m 50,50 l 50,50,4302,50e">
            <v:stroke joinstyle="miter"/>
          </v:shapetype>
          <v:shape id="WS_polygon582" type="polygon582" style="position:absolute;left:0;text-align:left;margin-left:406.293pt;margin-top:401.197pt;width:43.52pt;height:1.1pt;z-index:5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6903,110" o:spt="12" path="m 50,50 l 50,50,6853,50e">
            <v:stroke joinstyle="miter"/>
          </v:shapetype>
          <v:shape id="WS_polygon583" type="polygon583" style="position:absolute;left:0;text-align:left;margin-left:448.812pt;margin-top:401.197pt;width:69.031pt;height:1.1pt;z-index:5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4" coordsize="3643,110" o:spt="12" path="m 50,50 l 50,50,3593,50e">
            <v:stroke joinstyle="miter"/>
          </v:shapetype>
          <v:shape id="WS_polygon584" type="polygon584" style="position:absolute;left:0;text-align:left;margin-left:516.844pt;margin-top:401.197pt;width:36.433pt;height:1.1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4352,110" o:spt="12" path="m 50,50 l 50,50,4302,50e">
            <v:stroke joinstyle="miter"/>
          </v:shapetype>
          <v:shape id="WS_polygon585" type="polygon585" style="position:absolute;left:0;text-align:left;margin-left:406.293pt;margin-top:377.577pt;width:43.52pt;height:1.1pt;z-index:5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6903,110" o:spt="12" path="m 50,50 l 50,50,6853,50e">
            <v:stroke joinstyle="miter"/>
          </v:shapetype>
          <v:shape id="WS_polygon586" type="polygon586" style="position:absolute;left:0;text-align:left;margin-left:448.812pt;margin-top:377.577pt;width:69.031pt;height:1.1pt;z-index: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3643,110" o:spt="12" path="m 50,50 l 50,50,3593,50e">
            <v:stroke joinstyle="miter"/>
          </v:shapetype>
          <v:shape id="WS_polygon587" type="polygon587" style="position:absolute;left:0;text-align:left;margin-left:516.844pt;margin-top:377.577pt;width:36.433pt;height:1.1pt;z-index: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8" coordsize="4352,110" o:spt="12" path="m 50,50 l 50,50,4302,50e">
            <v:stroke joinstyle="miter"/>
          </v:shapetype>
          <v:shape id="WS_polygon588" type="polygon588" style="position:absolute;left:0;text-align:left;margin-left:406.293pt;margin-top:414.141pt;width:43.52pt;height:1.1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6903,110" o:spt="12" path="m 50,50 l 50,50,6853,50e">
            <v:stroke joinstyle="miter"/>
          </v:shapetype>
          <v:shape id="WS_polygon589" type="polygon589" style="position:absolute;left:0;text-align:left;margin-left:448.812pt;margin-top:414.141pt;width:69.031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0" coordsize="3643,110" o:spt="12" path="m 50,50 l 50,50,3593,50e">
            <v:stroke joinstyle="miter"/>
          </v:shapetype>
          <v:shape id="WS_polygon590" type="polygon590" style="position:absolute;left:0;text-align:left;margin-left:516.844pt;margin-top:414.141pt;width:36.433pt;height:1.1pt;z-index:5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6" coordsize="1588,200" o:spt="12" path="m 50,50 l 50,50,1538,50e">
            <v:stroke joinstyle="miter"/>
          </v:shapetype>
          <v:shape id="WS_polygon626" type="polygon626" style="position:absolute;left:0;text-align:left;margin-left:396.35pt;margin-top:328.036pt;width:15.882pt;height:2pt;z-index:6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7" coordsize="980,1056" o:spt="12" path="m 0,0 l 0,0,980,0 l 980,0,980,1056 l 980,1056,0,1056 l 0,1056,0,0e x">
            <v:stroke joinstyle="miter"/>
          </v:shapetype>
          <v:shape id="WS_polygon627" type="polygon627" style="position:absolute;left:0;text-align:left;margin-left:396.871pt;margin-top:317.481pt;width:9.80499pt;height:10.555pt;z-index:-2516562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9" coordsize="4437,200" o:spt="12" path="m 50,50 l 50,50,4387,50e">
            <v:stroke joinstyle="miter"/>
          </v:shapetype>
          <v:shape id="WS_polygon629" type="polygon629" style="position:absolute;left:0;text-align:left;margin-left:508.886pt;margin-top:328.036pt;width:44.37pt;height:2pt;z-index:62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0" coordsize="567,1105" o:spt="12" path="m 0,0 l 0,0,567,0 l 567,0,567,1105 l 567,1105,0,1105 l 0,1105,0,0e x">
            <v:stroke joinstyle="miter"/>
          </v:shapetype>
          <v:shape id="WS_polygon630" type="polygon630" style="position:absolute;left:0;text-align:left;margin-left:396.85pt;margin-top:424.63pt;width:5.66901pt;height:11.055pt;z-index:-25165620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1" coordsize="15024,1105" o:spt="12" path="m 0,0 l 0,0,15024,0 l 15024,0,15024,1105 l 15024,1105,0,1105 l 0,1105,0,0e x">
            <v:stroke joinstyle="miter"/>
          </v:shapetype>
          <v:shape id="WS_polygon631" type="polygon631" style="position:absolute;left:0;text-align:left;margin-left:402.519pt;margin-top:424.63pt;width:150.236pt;height:11.055pt;z-index:-25165620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99" coordsize="1014,1049" o:spt="12" path="m 0,0 l 0,0,1014,0 l 1014,0,1014,1049 l 1014,1049,0,1049 l 0,1049,0,0e x">
            <v:stroke joinstyle="miter"/>
          </v:shapetype>
          <v:shape id="WS_polygon699" type="polygon699" style="position:absolute;left:0;text-align:left;margin-left:396.85pt;margin-top:424.63pt;width:10.145pt;height:10.494pt;z-index:-2516561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1" coordsize="1517,200" o:spt="12" path="m 50,50 l 50,50,1467,50e">
            <v:stroke joinstyle="miter"/>
          </v:shapetype>
          <v:shape id="WS_polygon701" type="polygon701" style="position:absolute;left:0;text-align:left;margin-left:396.45pt;margin-top:435.124pt;width:15.173pt;height:2pt;z-index:7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02" coordsize="8229,200" o:spt="12" path="m 50,50 l 50,50,8179,50e">
            <v:stroke joinstyle="miter"/>
          </v:shapetype>
          <v:shape id="WS_polygon702" type="polygon702" style="position:absolute;left:0;text-align:left;margin-left:471.185pt;margin-top:435.124pt;width:82.295pt;height:2pt;z-index:702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7"/>
        </w:rPr>
        <w:t>GRECIA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7"/>
        </w:rPr>
        <w:t>MÍTICA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Atenas,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Meteora,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Kalambaka,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Delfos,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Patras,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Olimpia,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Mycenas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Corinto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Kalambaka/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Meterora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2226" w:space="0"/>
            <w:col w:w="33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Atenas,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Acrópolis.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Meteora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Termópilas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Mycenas,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Epidauro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Corinto.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Delfos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Patras.</w:t>
      </w:r>
    </w:p>
    <w:p w:rsidR="005A76FB" w:rsidRDefault="005A76FB" w:rsidP="005A76FB">
      <w:pPr>
        <w:spacing w:before="0" w:after="0" w:line="282" w:lineRule="exact"/>
        <w:ind w:firstLine="1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Delfos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Patras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Olimpia</w:t>
      </w:r>
    </w:p>
    <w:p w:rsidR="005A76FB" w:rsidRDefault="005A76FB" w:rsidP="005A76FB">
      <w:pPr>
        <w:spacing w:before="0" w:after="0" w:lineRule="exact" w:line="240"/>
        <w:ind w:firstLine="2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2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Corinto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Atenas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7971" w:space="0"/>
            <w:col w:w="755" w:space="0"/>
            <w:col w:w="462" w:space="0"/>
            <w:col w:w="20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Olimpia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Museo.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Atenas.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5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7"/>
          <w:w w:val="100"/>
        </w:rPr>
        <w:t>975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235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Atenas.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Comen-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heleno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nocturna,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Syntagma,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Constitución,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Biblioteca,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Desconocido,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Desco-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Syntagma,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Atenas,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Biblioteca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Acrópolis,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Partenón,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Erecteion,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84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Atenea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Nike,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METEORA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KALAMBAKA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Espar-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Leónidas.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Meteora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numerosas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oscura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descubriremos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difícil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acceso.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Kalambaka,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DELFOS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OLIMPIA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Patras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Grecia.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Olimpia,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queológicos,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Estadio,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Arqueológico.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OLIMPIA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MYCENAS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EPIDAURO-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CORINTO-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Mycenas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Epidauro,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celebra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festivales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Atenas,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Corinto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Peloponeso.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Atenas,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19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Parthenon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(Atenas)</w:t>
      </w:r>
    </w:p>
    <w:p w:rsidR="005A76FB" w:rsidRDefault="005A76FB" w:rsidP="005A76FB">
      <w:pPr>
        <w:spacing w:before="0" w:after="0" w:lineRule="exact" w:line="240"/>
        <w:ind w:firstLine="1936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helena.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Egina,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Hydra.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Hydra,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Egina,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Sarónico.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37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975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41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Atenas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Xenophon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Novus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Amarilia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Vouliagmeni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Kalambaka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Antoniadis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Delfos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Anemolia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Arajova</w:t>
      </w:r>
    </w:p>
    <w:p w:rsidR="005A76FB" w:rsidRDefault="005A76FB" w:rsidP="005A76FB">
      <w:pPr>
        <w:spacing w:before="0" w:after="0" w:line="214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Inihos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Olimpia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Olimpia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Palace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Meteora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Termópilas.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Mycenas,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Epidauro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Corinto.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Atenas,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Acrópolis.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Delfos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Patras.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Arqueológica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Olimpia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Atenas.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Acrópolis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Atenas.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Meteora.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Epidauro.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arqueológicos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Olimpia.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incluidos.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38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Grecia,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constante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variación.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clientes.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10.5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32"/>
        </w:rPr>
        <w:t>€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noches).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KALAMBACA-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DELFOS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Delfos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zonas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arqueológicas,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Apolo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Auriga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Delfos,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Lisipo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2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Meteora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obligatorio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mantener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silencio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especiales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cuanto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vestimenta.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73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