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1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" coordsize="6236,2690" o:spt="12" path="m 0,2690 l 0,2690,6236,2690 l 6236,2690,6236,0 l 6236,0,0,0 l 0,0,0,2690e x">
            <v:stroke joinstyle="miter"/>
          </v:shapetype>
          <v:shape id="WS_polygon2" type="polygon2" style="position:absolute;left:0;text-align:left;margin-left:269.267pt;margin-top:817.769pt;width:62.362pt;height:26.904pt;z-index:-251657048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A34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2" w:equalWidth="0">
            <w:col w:w="604" w:space="0"/>
            <w:col w:w="1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2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2"/>
          <w:w w:val="100"/>
        </w:rPr>
        <w:t>INGLATERRA</w:t>
      </w: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</w:p>
    <w:p w:rsidR="005A76FB" w:rsidRDefault="005A76FB" w:rsidP="005A76FB">
      <w:pPr>
        <w:spacing w:before="0" w:after="0" w:line="214" w:lineRule="exact"/>
        <w:ind w:firstLine="0" w:left="52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Bristol,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3"/>
          <w:w w:val="100"/>
        </w:rPr>
        <w:t>Liverpool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Stratford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5"/>
          <w:w w:val="100"/>
        </w:rPr>
        <w:t>Upon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Avon</w:t>
      </w:r>
    </w:p>
    <w:p w:rsidR="005A76FB" w:rsidRDefault="005A76FB" w:rsidP="005A76FB">
      <w:pPr>
        <w:spacing w:before="0" w:after="0" w:line="317" w:lineRule="exact"/>
        <w:ind w:firstLine="268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22" w:lineRule="exact"/>
        <w:ind w:firstLine="160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71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460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46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1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Birmingham</w:t>
      </w:r>
    </w:p>
    <w:p w:rsidR="005A76FB" w:rsidRDefault="005A76FB" w:rsidP="005A76FB">
      <w:pPr>
        <w:spacing w:before="0" w:after="0" w:line="256" w:lineRule="exact"/>
        <w:ind w:firstLine="3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55" w:lineRule="exact"/>
        <w:ind w:firstLine="3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Bath</w:t>
      </w:r>
    </w:p>
    <w:p w:rsidR="005A76FB" w:rsidRDefault="005A76FB" w:rsidP="005A76FB">
      <w:pPr>
        <w:spacing w:before="0" w:after="0" w:lineRule="exact" w:line="240"/>
        <w:ind w:firstLine="3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3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Manchester</w:t>
      </w:r>
    </w:p>
    <w:p w:rsidR="005A76FB" w:rsidRDefault="005A76FB" w:rsidP="005A76FB">
      <w:pPr>
        <w:spacing w:before="0" w:after="0" w:line="23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Stratford</w:t>
      </w:r>
    </w:p>
    <w:p w:rsidR="005A76FB" w:rsidRDefault="005A76FB" w:rsidP="005A76FB">
      <w:pPr>
        <w:spacing w:before="0" w:after="0" w:line="120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Upon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Avon</w:t>
      </w:r>
    </w:p>
    <w:p w:rsidR="005A76FB" w:rsidRDefault="005A76FB" w:rsidP="005A76FB">
      <w:pPr>
        <w:spacing w:before="0" w:after="0" w:line="152" w:lineRule="exact"/>
        <w:ind w:firstLine="3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Oxford</w:t>
      </w:r>
    </w:p>
    <w:p w:rsidR="005A76FB" w:rsidRDefault="005A76FB" w:rsidP="005A76FB">
      <w:pPr>
        <w:spacing w:before="0" w:after="0" w:line="258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308"/>
        <w:rPr/>
      </w:pPr>
    </w:p>
    <w:p w:rsidR="005A76FB" w:rsidRDefault="005A76FB" w:rsidP="005A76FB">
      <w:pPr>
        <w:spacing w:before="0" w:after="0" w:line="246" w:lineRule="exact"/>
        <w:ind w:firstLine="5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20" w:lineRule="exact"/>
        <w:ind w:firstLine="4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88" w:lineRule="exact"/>
        <w:ind w:firstLine="3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42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3" w:equalWidth="0">
            <w:col w:w="8292" w:space="0"/>
            <w:col w:w="741" w:space="0"/>
            <w:col w:w="25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78" w:left="29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Bristol,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Birminghan,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Manchester,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Stratford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Upon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Avon.</w:t>
      </w:r>
    </w:p>
    <w:p w:rsidR="005A76FB" w:rsidRDefault="005A76FB" w:rsidP="005A76FB">
      <w:pPr>
        <w:spacing w:before="0" w:after="0" w:line="257" w:lineRule="exact"/>
        <w:ind w:firstLine="400" w:left="29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8" w:left="29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8" w:left="29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Sena.</w:t>
      </w:r>
    </w:p>
    <w:p w:rsidR="005A76FB" w:rsidRDefault="005A76FB" w:rsidP="005A76FB">
      <w:pPr>
        <w:spacing w:before="0" w:after="0" w:lineRule="exact" w:line="240"/>
        <w:ind w:firstLine="678" w:left="291"/>
        <w:rPr/>
      </w:pPr>
    </w:p>
    <w:p w:rsidR="005A76FB" w:rsidRDefault="005A76FB" w:rsidP="005A76FB">
      <w:pPr>
        <w:spacing w:before="0" w:after="0" w:lineRule="exact" w:line="240"/>
        <w:ind w:firstLine="678" w:left="291"/>
        <w:rPr/>
      </w:pPr>
    </w:p>
    <w:p w:rsidR="005A76FB" w:rsidRDefault="005A76FB" w:rsidP="005A76FB">
      <w:pPr>
        <w:spacing w:before="0" w:after="0" w:line="402" w:lineRule="exact"/>
        <w:ind w:firstLine="0" w:left="29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58"/>
        </w:tabs>
        <w:spacing w:before="0" w:after="0" w:line="307" w:lineRule="exact"/>
        <w:ind w:firstLine="880" w:left="291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2.175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3" w:equalWidth="0">
            <w:col w:w="8933" w:space="0"/>
            <w:col w:w="567" w:space="0"/>
            <w:col w:w="2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452.809pt;margin-top:457.848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98" w:lineRule="exact"/>
        <w:ind w:firstLine="98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98" w:lineRule="exact"/>
        <w:ind w:firstLine="98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FRANKFURT-LONDRES</w:t>
      </w:r>
    </w:p>
    <w:p w:rsidR="005A76FB" w:rsidRDefault="005A76FB" w:rsidP="005A76FB">
      <w:pPr>
        <w:spacing w:before="0" w:after="0" w:line="171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Abadia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Picca-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Tragalfar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Británico.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Chamberlain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Liverpool,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Dock.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LIVERPOOL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Nacional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Snow-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“Snowdon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Mountain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Railway”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LIVERPOOL-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MANCHESTER-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STRATFORD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UPON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ÁREA-LONDRES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Manchester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Unido,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clubes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futbol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carácter,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Strat-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Upon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Avon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William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Shakespeare.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Oxford,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glófono.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6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="152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3" w:lineRule="exact"/>
        <w:ind w:firstLine="15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2.945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2.990</w:t>
      </w:r>
    </w:p>
    <w:p w:rsidR="005A76FB" w:rsidRDefault="005A76FB" w:rsidP="005A76FB">
      <w:pPr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945</w:t>
      </w:r>
    </w:p>
    <w:p w:rsidR="005A76FB" w:rsidRDefault="005A76FB" w:rsidP="005A76FB">
      <w:pPr>
        <w:spacing w:before="0" w:after="0" w:line="17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3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4" w:equalWidth="0">
            <w:col w:w="2994" w:space="0"/>
            <w:col w:w="2734" w:space="0"/>
            <w:col w:w="2962" w:space="0"/>
            <w:col w:w="2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Bagnolet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5" w:equalWidth="0">
            <w:col w:w="2994" w:space="0"/>
            <w:col w:w="2734" w:space="0"/>
            <w:col w:w="1532" w:space="0"/>
            <w:col w:w="2064" w:space="0"/>
            <w:col w:w="22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5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1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1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1" w:left="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68" w:lineRule="exact"/>
        <w:ind w:firstLine="1" w:left="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Artístico: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LONDRES-WINDSOR-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BATH-BRISTOL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Windsor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Windsor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oﬁciales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Majestad,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señorial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Bath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arquitectónico.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Bristol.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BRISTOL-BIRMINGHAM-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LIVERPOOL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89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diario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8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7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121</w:t>
      </w:r>
    </w:p>
    <w:p w:rsidR="005A76FB" w:rsidRDefault="005A76FB" w:rsidP="005A76FB">
      <w:pPr>
        <w:spacing w:before="0" w:after="0" w:line="213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30761719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Berlaymont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49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6"/>
          <w:noProof w:val="true"/>
          <w:spacing w:val="0"/>
        </w:rPr>
        <w:t>NH Louise 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43"/>
          <w:noProof w:val="true"/>
          <w:spacing w:val="0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8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50"/>
          <w:noProof w:val="true"/>
          <w:spacing w:val="0"/>
        </w:rPr>
        <w:t>Ámsterdam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Ozo Ámterdam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Royay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Earls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Court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Temple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Meads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6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Grang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6"/>
          <w:noProof w:val="true"/>
          <w:spacing w:val="-3"/>
        </w:rPr>
        <w:t>L</w:t>
      </w:r>
      <w:r w:rsidRPr="00B3349A">
        <w:rPr w:spacing="-25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47"/>
          <w:noProof w:val="true"/>
          <w:spacing w:val="0"/>
        </w:rPr>
        <w:t>iverpool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46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I. Styles Centre Dales St***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Stratford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Waterways***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6"/>
          <w:noProof w:val="true"/>
          <w:spacing w:val="0"/>
        </w:rPr>
        <w:t>U</w:t>
      </w:r>
      <w:r w:rsidRPr="00B3349A">
        <w:rPr w:spacing="-59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49"/>
          <w:noProof w:val="true"/>
          <w:spacing w:val="0"/>
        </w:rPr>
        <w:t>pon Avon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Mercure Walton Hall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8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4" w:equalWidth="0">
            <w:col w:w="2994" w:space="0"/>
            <w:col w:w="2734" w:space="0"/>
            <w:col w:w="2962" w:space="0"/>
            <w:col w:w="2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5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Marken</w:t>
      </w:r>
    </w:p>
    <w:p w:rsidR="005A76FB" w:rsidRDefault="005A76FB" w:rsidP="005A76FB">
      <w:pPr>
        <w:spacing w:before="0" w:after="0" w:line="170" w:lineRule="exact"/>
        <w:ind w:firstLine="0" w:left="25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Bristol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Birmingham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Philip,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1715;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Square,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River”,</w:t>
      </w:r>
    </w:p>
    <w:p w:rsidR="005A76FB" w:rsidRDefault="005A76FB" w:rsidP="005A76FB">
      <w:pPr>
        <w:spacing w:before="0" w:after="0" w:line="17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cols w:num="3" w:equalWidth="0">
            <w:col w:w="2994" w:space="0"/>
            <w:col w:w="2908" w:space="0"/>
            <w:col w:w="57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38" w:header="0" w:footer="0" w:gutter="0"/>
      <w:cols w:num="1" w:equalWidth="0">
        <w:col w:w="1160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