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25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15.385pt;margin-top:102.138pt;width:25.7419987pt;height:8.5758495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TeamViewer11" w:hAnsi="TeamViewer11" w:cs="TeamViewer11"/>
                      <w:u w:val="none"/>
                      <w:sz w:val="12"/>
                      <w:color w:val="cf181f"/>
                      <w:w w:val="70"/>
                      <w:noProof w:val="true"/>
                      <w:spacing w:val="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064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ITALIA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SOÑADA,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COSTA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AZUL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ESPAÑA</w:t>
      </w:r>
    </w:p>
    <w:p w:rsidR="005A76FB" w:rsidRDefault="005A76FB" w:rsidP="005A76FB">
      <w:pPr>
        <w:spacing w:before="0" w:after="0" w:line="140" w:lineRule="exact"/>
        <w:ind w:firstLine="17" w:left="256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8"/>
        </w:rPr>
        <w:t>Y54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8"/>
        </w:rPr>
        <w:t>Y55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21" w:header="0" w:footer="0" w:gutter="0"/>
          <w:cols w:num="2" w:equalWidth="0">
            <w:col w:w="10847" w:space="0"/>
            <w:col w:w="7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3" w:lineRule="exact"/>
        <w:ind w:firstLine="0" w:left="306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Madrid)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72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1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Barcelona</w:t>
      </w:r>
    </w:p>
    <w:p w:rsidR="005A76FB" w:rsidRDefault="005A76FB" w:rsidP="005A76FB">
      <w:pPr>
        <w:tabs>
          <w:tab w:val="left" w:pos="4584"/>
        </w:tabs>
        <w:spacing w:before="0" w:after="0" w:line="221" w:lineRule="exact"/>
        <w:ind w:firstLine="330" w:left="306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9"/>
          <w:w w:val="100"/>
        </w:rPr>
        <w:t>1.160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3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 w:spacing="886">
          <w:rFonts w:cs="Calibri"/>
          <w:u w:val="none"/>
          <w:color w:val="000000"/>
          <w:w w:val="100"/>
        </w:rPr>
        <w:tab/>
      </w:r>
      <w:r>
        <w:rPr w:spacing="19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5"/>
          <w:w w:val="100"/>
        </w:rPr>
        <w:t>890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4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3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3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1" w:lineRule="exact"/>
        <w:ind w:firstLine="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63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8"/>
        </w:rPr>
        <w:t>Y56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21" w:header="0" w:footer="0" w:gutter="0"/>
          <w:cols w:num="6" w:equalWidth="0">
            <w:col w:w="9092" w:space="0"/>
            <w:col w:w="297" w:space="0"/>
            <w:col w:w="250" w:space="0"/>
            <w:col w:w="454" w:space="0"/>
            <w:col w:w="754" w:space="0"/>
            <w:col w:w="7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0" w:lineRule="exact"/>
        <w:ind w:firstLine="0" w:left="306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dejando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Madrid)</w:t>
      </w:r>
    </w:p>
    <w:p w:rsidR="005A76FB" w:rsidRDefault="005A76FB" w:rsidP="005A76FB">
      <w:pPr>
        <w:spacing w:before="0" w:after="0" w:line="221" w:lineRule="exact"/>
        <w:ind w:firstLine="330" w:left="306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5"/>
          <w:w w:val="100"/>
        </w:rPr>
        <w:t>940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126" w:lineRule="exact"/>
        <w:ind w:firstLine="1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21" w:header="0" w:footer="0" w:gutter="0"/>
          <w:cols w:num="4" w:equalWidth="0">
            <w:col w:w="8070" w:space="0"/>
            <w:col w:w="786" w:space="0"/>
            <w:col w:w="1440" w:space="0"/>
            <w:col w:w="12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1485" w:left="8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2" type="#_x0000_t202" style="position:absolute;left:0;text-align:left;margin-left:227.728pt;margin-top:780.219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397.417pt;margin-top:780.558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Máscaras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485" w:left="813"/>
        <w:rPr/>
      </w:pPr>
    </w:p>
    <w:p w:rsidR="005A76FB" w:rsidRDefault="005A76FB" w:rsidP="005A76FB">
      <w:pPr>
        <w:spacing w:before="0" w:after="0" w:line="187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MILÁN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</w:p>
    <w:p w:rsidR="005A76FB" w:rsidRDefault="005A76FB" w:rsidP="005A76FB">
      <w:pPr>
        <w:spacing w:before="0" w:after="0" w:line="16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Julieta.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disfrutando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Sus-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cristal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Regreso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contemplare-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Ángel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Presenta-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Asi-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Foro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1" w:lineRule="exact"/>
        <w:ind w:firstLine="0" w:left="8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69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Comenzamos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tapices,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Augusto.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ROMA-PISA-NIZA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toscana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inigualable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Inclinada.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Mónaco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católico.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Rule="exact" w:line="240"/>
        <w:ind w:firstLine="110"/>
        <w:rPr/>
      </w:pPr>
    </w:p>
    <w:p w:rsidR="005A76FB" w:rsidRDefault="005A76FB" w:rsidP="005A76FB">
      <w:pPr>
        <w:spacing w:before="0" w:after="0" w:line="356" w:lineRule="exact"/>
        <w:ind w:firstLine="6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66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52441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52441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17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08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02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3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3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39978027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39978027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22"/>
        </w:tabs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940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1.110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1.030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1.110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495</w:t>
      </w:r>
    </w:p>
    <w:p w:rsidR="005A76FB" w:rsidRDefault="005A76FB" w:rsidP="005A76FB">
      <w:pPr>
        <w:spacing w:before="0" w:after="0" w:line="32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3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39978027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422"/>
        </w:tabs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890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1.060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980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1.060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495</w:t>
      </w:r>
    </w:p>
    <w:p w:rsidR="005A76FB" w:rsidRDefault="005A76FB" w:rsidP="005A76FB">
      <w:pPr>
        <w:spacing w:before="0" w:after="0" w:line="310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5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5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5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49" w:lineRule="exact"/>
        <w:ind w:firstLine="2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51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5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4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51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4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1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3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4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51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4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51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="280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4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www.hotelmilanoniguarda.it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3"/>
          <w:w w:val="10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www.thegatehotel.it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46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50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www.apogiahotel.com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Cornellá****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www.accorhotels.com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394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5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37.</w:t>
      </w:r>
    </w:p>
    <w:p w:rsidR="005A76FB" w:rsidRDefault="005A76FB" w:rsidP="005A76FB">
      <w:pPr>
        <w:spacing w:before="0" w:after="0" w:line="105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52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5" w:lineRule="exact"/>
        <w:ind w:firstLine="20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5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9"/>
      <w:pgMar w:top="210" w:right="0" w:bottom="0" w:left="321" w:header="0" w:footer="0" w:gutter="0"/>
      <w:cols w:num="3" w:equalWidth="0">
        <w:col w:w="4214" w:space="0"/>
        <w:col w:w="3397" w:space="0"/>
        <w:col w:w="397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