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31"/>
        </w:tabs>
        <w:spacing w:before="0" w:after="0" w:line="256" w:lineRule="exact"/>
        <w:ind w:left="8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581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A05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Berlín</w:t>
      </w:r>
    </w:p>
    <w:p w:rsidR="005A76FB" w:rsidRDefault="005A76FB" w:rsidP="005A76FB">
      <w:pPr>
        <w:spacing w:before="0" w:after="0" w:line="662" w:lineRule="exact"/>
        <w:ind w:firstLine="460" w:left="8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440" w:lineRule="exact"/>
        <w:ind w:firstLine="460" w:left="85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ALEMANIA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1"/>
          <w:w w:val="100"/>
        </w:rPr>
        <w:t>I</w:t>
      </w:r>
    </w:p>
    <w:p w:rsidR="005A76FB" w:rsidRDefault="005A76FB" w:rsidP="005A76FB">
      <w:pPr>
        <w:spacing w:before="0" w:after="0" w:line="151" w:lineRule="exact"/>
        <w:ind w:firstLine="460" w:left="8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460" w:left="8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</w:p>
    <w:p w:rsidR="005A76FB" w:rsidRDefault="005A76FB" w:rsidP="005A76FB">
      <w:pPr>
        <w:spacing w:before="0" w:after="0" w:line="347" w:lineRule="exact"/>
        <w:ind w:firstLine="914" w:left="8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914" w:left="8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6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52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="346" w:lineRule="exact"/>
        <w:ind w:firstLine="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3" w:equalWidth="0">
            <w:col w:w="9162" w:space="0"/>
            <w:col w:w="1448" w:space="0"/>
            <w:col w:w="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672" w:left="33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9" type="#_x0000_t202" style="position:absolute;left:0;text-align:left;margin-left:556.111pt;margin-top:201.024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313" w:lineRule="exact"/>
        <w:ind w:firstLine="213" w:left="33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</w:p>
    <w:p w:rsidR="005A76FB" w:rsidRDefault="005A76FB" w:rsidP="005A76FB">
      <w:pPr>
        <w:spacing w:before="0" w:after="0" w:line="160" w:lineRule="exact"/>
        <w:ind w:firstLine="213" w:left="33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Colonia,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Hamburgo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05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Trevi</w:t>
      </w:r>
    </w:p>
    <w:p w:rsidR="005A76FB" w:rsidRDefault="005A76FB" w:rsidP="005A76FB">
      <w:pPr>
        <w:spacing w:before="0" w:after="0" w:line="189" w:lineRule="exact"/>
        <w:ind w:firstLine="405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405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405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405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89" w:lineRule="exact"/>
        <w:ind w:firstLine="405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(preciosa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Hanseática)</w:t>
      </w:r>
    </w:p>
    <w:p w:rsidR="005A76FB" w:rsidRDefault="005A76FB" w:rsidP="005A76FB">
      <w:pPr>
        <w:spacing w:before="0" w:after="0" w:line="576" w:lineRule="exact"/>
        <w:ind w:firstLine="0" w:left="33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415"/>
        </w:tabs>
        <w:spacing w:before="0" w:after="0" w:line="341" w:lineRule="exact"/>
        <w:ind w:firstLine="896" w:left="33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32" w:lineRule="exact"/>
        <w:ind w:firstLine="5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9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6" w:lineRule="exact"/>
        <w:ind w:firstLine="4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3" w:equalWidth="0">
            <w:col w:w="9544" w:space="0"/>
            <w:col w:w="347" w:space="0"/>
            <w:col w:w="17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4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3" type="#_x0000_t202" style="position:absolute;left:0;text-align:left;margin-left:453.189pt;margin-top:473.522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ROMA-FRANKFURT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Rhin-COLONIA-DÜSSELDORF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menmarkt.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85" w:lineRule="exact"/>
        <w:ind w:firstLine="19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Berlín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4" w:equalWidth="0">
            <w:col w:w="3058" w:space="0"/>
            <w:col w:w="2743" w:space="0"/>
            <w:col w:w="2981" w:space="0"/>
            <w:col w:w="28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3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6" type="#_x0000_t202" style="position:absolute;left:0;text-align:left;margin-left:316.665pt;margin-top:542.246pt;width:90.818267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8"/>
                    </w:rPr>
                    <w:t>INCLUIDO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2"/>
                    </w:rPr>
                    <w:t>EL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0"/>
                    </w:rPr>
                    <w:t>TOUR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3" type="#_x0000_t202" style="position:absolute;left:0;text-align:left;margin-left:321.513pt;margin-top:555.971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0" type="#_x0000_t202" style="position:absolute;left:0;text-align:left;margin-left:453.203pt;margin-top:560.443pt;width:131.96746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42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Florencia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Gabriele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9" type="#_x0000_t202" style="position:absolute;left:0;text-align:left;margin-left:321.439pt;margin-top:565.389pt;width:115.77301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453.205pt;margin-top:571.278pt;width:131.96600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24"/>
                      <w:tab w:val="left" w:pos="1832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Venecia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Fiorita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Monastier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0" type="#_x0000_t202" style="position:absolute;left:0;text-align:left;margin-left:453.203pt;margin-top:592.948pt;width:131.968384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24"/>
                      <w:tab w:val="left" w:pos="1768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4"/>
                    </w:rPr>
                    <w:t>Frankfurt</w:t>
                  </w:r>
                  <w:r>
                    <w:rPr w:spacing="13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City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Semicentro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6" type="#_x0000_t202" style="position:absolute;left:0;text-align:left;margin-left:453.203pt;margin-top:603.365pt;width:131.96814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42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Düsseldorf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City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Nord****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4" type="#_x0000_t202" style="position:absolute;left:0;text-align:left;margin-left:316.665pt;margin-top:608.223pt;width:117.25659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Comidas: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14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comidas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principales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5" type="#_x0000_t202" style="position:absolute;left:0;text-align:left;margin-left:321.439pt;margin-top:616.223pt;width:80.5618896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(bebidas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incluidas).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9" type="#_x0000_t202" style="position:absolute;left:0;text-align:left;margin-left:316.665pt;margin-top:625.746pt;width:88.3411865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5007324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local: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2" type="#_x0000_t202" style="position:absolute;left:0;text-align:left;margin-left:321.439pt;margin-top:633.641pt;width:112.150085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Panorámicas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Roma,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Florencia,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8" type="#_x0000_t202" style="position:absolute;left:0;text-align:left;margin-left:453.202pt;margin-top:660.199pt;width:131.96826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24"/>
                      <w:tab w:val="left" w:pos="1942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Berlín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Holiday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Inn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C.W.****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2" type="#_x0000_t202" style="position:absolute;left:0;text-align:left;margin-left:316.665pt;margin-top:667.163pt;width:101.350677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5007324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Otros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atractivos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incluidos: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5" type="#_x0000_t202" style="position:absolute;left:0;text-align:left;margin-left:321.439pt;margin-top:675.058pt;width:75.0367737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Crucero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Rhin.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9" type="#_x0000_t202" style="position:absolute;left:0;text-align:left;margin-left:316.665pt;margin-top:684.58pt;width:71.9359741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5007324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321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2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2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Lübeck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5" w:lineRule="exact"/>
        <w:ind w:firstLine="29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29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Fleming/C.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8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77" w:lineRule="exact"/>
        <w:ind w:firstLine="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Brasso</w:t>
      </w:r>
    </w:p>
    <w:p w:rsidR="005A76FB" w:rsidRDefault="005A76FB" w:rsidP="005A76FB">
      <w:pPr>
        <w:spacing w:before="0" w:after="0" w:line="173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</w:p>
    <w:p w:rsidR="005A76FB" w:rsidRDefault="005A76FB" w:rsidP="005A76FB">
      <w:pPr>
        <w:spacing w:before="0" w:after="0" w:line="159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272" w:lineRule="exact"/>
        <w:ind w:firstLine="35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5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5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5" w:lineRule="exact"/>
        <w:ind w:firstLine="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Rosarium***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0279541"/>
          <w:color w:val="231f20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64" w:lineRule="exact"/>
        <w:ind w:firstLine="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56" w:lineRule="exact"/>
        <w:ind w:firstLine="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232" w:lineRule="exact"/>
        <w:ind w:firstLine="35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5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4" w:lineRule="exact"/>
        <w:ind w:firstLine="29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75.</w:t>
      </w:r>
    </w:p>
    <w:p w:rsidR="005A76FB" w:rsidRDefault="005A76FB" w:rsidP="005A76FB">
      <w:pPr>
        <w:spacing w:before="0" w:after="0" w:line="120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7" w:lineRule="exact"/>
        <w:ind w:firstLine="1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75.</w:t>
      </w:r>
    </w:p>
    <w:p w:rsidR="005A76FB" w:rsidRDefault="005A76FB" w:rsidP="005A76FB">
      <w:pPr>
        <w:spacing w:before="0" w:after="0" w:line="21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96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3" w:equalWidth="0">
            <w:col w:w="3058" w:space="0"/>
            <w:col w:w="2818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1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77" w:header="0" w:footer="0" w:gutter="0"/>
      <w:cols w:num="1" w:equalWidth="0">
        <w:col w:w="116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